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4d7231979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C.F. REGNSKAP Cato Støbakk Fostervoll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C.F. REGNSKAP Cato Støbakk Fostervoll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6d2734593403b"/>
      <w:footerReference xmlns:r="http://schemas.openxmlformats.org/officeDocument/2006/relationships" w:type="default" r:id="Rae6e29ea99c8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C.F. REGNSKAP Cato Støbakk Fostervoll   ·   Org.nr 993 274 933   ·   Jernbanegata 2   ·   6300 ÅNDALSNES   ·   catosfo@online.no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C.F. REGNSKAP Cato Støbakk Fostervoll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6d2734593403b" /><Relationship Type="http://schemas.openxmlformats.org/officeDocument/2006/relationships/footer" Target="/word/footer1.xml" Id="Rae6e29ea99c84819" /></Relationships>
</file>