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8b9869bf4540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Steinsland,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STATSAUTORISERT REVISOR KJETIL SKJEIE</w:t>
      </w:r>
    </w:p>
    <w:sectPr>
      <w:headerReference xmlns:r="http://schemas.openxmlformats.org/officeDocument/2006/relationships" w:type="default" r:id="R4c13eb2a21494faa"/>
      <w:footerReference xmlns:r="http://schemas.openxmlformats.org/officeDocument/2006/relationships" w:type="default" r:id="Rfd2fa0bca45c41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REVISOR KJETIL SKJEIE   ·   Org.nr 993 298 409   ·   Bandelen 6   ·   5379 STEINSLAND   ·   kjetil.skjeie@online.no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REVISOR KJETIL SKJEIE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13eb2a21494faa" /><Relationship Type="http://schemas.openxmlformats.org/officeDocument/2006/relationships/footer" Target="/word/footer1.xml" Id="Rfd2fa0bca45c41e8" /></Relationships>
</file>