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308886aca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Rånåsfoss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Rånåsfoss,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37d89aa65a4032"/>
      <w:footerReference xmlns:r="http://schemas.openxmlformats.org/officeDocument/2006/relationships" w:type="default" r:id="R09a637bff217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RFA HOLDING AS   ·   Org.nr 993 386 073   ·   Borgenveien 493   ·   1927 RÅNÅSFOSS   ·   rfa@gelektro.no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7d89aa65a4032" /><Relationship Type="http://schemas.openxmlformats.org/officeDocument/2006/relationships/footer" Target="/word/footer1.xml" Id="R09a637bff2174252" /></Relationships>
</file>