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f89a6d879c74e5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DINA MANAGEMENT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Kristiansand 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Kristiansand S, 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DINA MANAGEMENT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a46b771b53641f0"/>
      <w:footerReference xmlns:r="http://schemas.openxmlformats.org/officeDocument/2006/relationships" w:type="default" r:id="R552258b8ce7642a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DINA MANAGEMENT AS   ·   Org.nr 993 399 647   ·   Kongens gate 14   ·   4610 KRISTIANSAND S   ·   gunnar.vikesa@norengros.com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DINA MANAGEMENT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a46b771b53641f0" /><Relationship Type="http://schemas.openxmlformats.org/officeDocument/2006/relationships/footer" Target="/word/footer1.xml" Id="R552258b8ce7642aa" /></Relationships>
</file>