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36cd22306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825dcd724f764bc9"/>
      <w:footerReference xmlns:r="http://schemas.openxmlformats.org/officeDocument/2006/relationships" w:type="default" r:id="Ra28b5d7d7ac7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dcd724f764bc9" /><Relationship Type="http://schemas.openxmlformats.org/officeDocument/2006/relationships/footer" Target="/word/footer1.xml" Id="Ra28b5d7d7ac74d62" /></Relationships>
</file>