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78a3242af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ELBRUS AS</w:t>
      </w:r>
    </w:p>
    <w:sectPr>
      <w:headerReference xmlns:r="http://schemas.openxmlformats.org/officeDocument/2006/relationships" w:type="default" r:id="Raf7256de9ce74f06"/>
      <w:footerReference xmlns:r="http://schemas.openxmlformats.org/officeDocument/2006/relationships" w:type="default" r:id="R9fbd39bb7222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ELBRUS AS   ·   Org.nr 993 427 772   ·   Skjervstadvegen 13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256de9ce74f06" /><Relationship Type="http://schemas.openxmlformats.org/officeDocument/2006/relationships/footer" Target="/word/footer1.xml" Id="R9fbd39bb72224005" /></Relationships>
</file>