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4575285eb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AKKY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AKKY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7b87b9bec435e"/>
      <w:footerReference xmlns:r="http://schemas.openxmlformats.org/officeDocument/2006/relationships" w:type="default" r:id="R099db797a75b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 AS   ·   Org.nr 993 441 929   ·   Alf Kristoffersens vei 34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7b87b9bec435e" /><Relationship Type="http://schemas.openxmlformats.org/officeDocument/2006/relationships/footer" Target="/word/footer1.xml" Id="R099db797a75b424a" /></Relationships>
</file>