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85bfa4640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98965817904023"/>
      <w:footerReference xmlns:r="http://schemas.openxmlformats.org/officeDocument/2006/relationships" w:type="default" r:id="R8eaad2fab0e7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RØRPROSJEKT AS   ·   Org.nr 993 452 866   ·   Industriveien 3   ·   2020 SKEDSMOKORSET   ·   Tlf. 94 84 33 33   ·   frode@rorprosjekt.no   ·   www.rorprosjekt.no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8965817904023" /><Relationship Type="http://schemas.openxmlformats.org/officeDocument/2006/relationships/footer" Target="/word/footer1.xml" Id="R8eaad2fab0e7474d" /></Relationships>
</file>