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1045f6ba1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HOLDING AS</w:t>
      </w:r>
    </w:p>
    <w:sectPr>
      <w:headerReference xmlns:r="http://schemas.openxmlformats.org/officeDocument/2006/relationships" w:type="default" r:id="R9710cc6476a44042"/>
      <w:footerReference xmlns:r="http://schemas.openxmlformats.org/officeDocument/2006/relationships" w:type="default" r:id="R0ded5c50af3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0cc6476a44042" /><Relationship Type="http://schemas.openxmlformats.org/officeDocument/2006/relationships/footer" Target="/word/footer1.xml" Id="R0ded5c50af324e4a" /></Relationships>
</file>