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be4c66ddf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79921e0064bf2"/>
      <w:footerReference xmlns:r="http://schemas.openxmlformats.org/officeDocument/2006/relationships" w:type="default" r:id="Rd52c281aac1b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9921e0064bf2" /><Relationship Type="http://schemas.openxmlformats.org/officeDocument/2006/relationships/footer" Target="/word/footer1.xml" Id="Rd52c281aac1b49b3" /></Relationships>
</file>