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b8d10fc3e44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Sør-fron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Sør-fron,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ba9118911c472c"/>
      <w:footerReference xmlns:r="http://schemas.openxmlformats.org/officeDocument/2006/relationships" w:type="default" r:id="Rb3b3fd64bd57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SMEVIK AS   ·   Org.nr 993 511 862   ·   Dålåstigen 356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a9118911c472c" /><Relationship Type="http://schemas.openxmlformats.org/officeDocument/2006/relationships/footer" Target="/word/footer1.xml" Id="Rb3b3fd64bd574550" /></Relationships>
</file>