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e289fdc1f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3608dd9c54bc9"/>
      <w:footerReference xmlns:r="http://schemas.openxmlformats.org/officeDocument/2006/relationships" w:type="default" r:id="R63e2ec672517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608dd9c54bc9" /><Relationship Type="http://schemas.openxmlformats.org/officeDocument/2006/relationships/footer" Target="/word/footer1.xml" Id="R63e2ec6725174a4e" /></Relationships>
</file>