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9742a6664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ANOVA BOLIGER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ANOVA BOLIGER AS</w:t>
      </w:r>
    </w:p>
    <w:sectPr>
      <w:headerReference xmlns:r="http://schemas.openxmlformats.org/officeDocument/2006/relationships" w:type="default" r:id="R188f053339584e8d"/>
      <w:footerReference xmlns:r="http://schemas.openxmlformats.org/officeDocument/2006/relationships" w:type="default" r:id="R173e5f81be37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ANOVA BOLIGER AS   ·   Org.nr 993 587 249   ·   Bekkefaret 6   ·   1518 MOSS   ·   post@anovaboliger.no   ·   www.anovaboliger.no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ANOVA BOLIGER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f053339584e8d" /><Relationship Type="http://schemas.openxmlformats.org/officeDocument/2006/relationships/footer" Target="/word/footer1.xml" Id="R173e5f81be37417b" /></Relationships>
</file>