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2eb482bac4d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Leinesfjord,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NORDSALTEN AS</w:t>
      </w:r>
    </w:p>
    <w:sectPr>
      <w:headerReference xmlns:r="http://schemas.openxmlformats.org/officeDocument/2006/relationships" w:type="default" r:id="R800af00104d74607"/>
      <w:footerReference xmlns:r="http://schemas.openxmlformats.org/officeDocument/2006/relationships" w:type="default" r:id="Re5fb15269e26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NORDSALTEN AS   ·   Org.nr 993 614 882   ·   Einvollen 3   ·   8283 LEINESFJORD   ·   Tlf. 75 77 60 70   ·   christina@okonet.no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NORDSALTEN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af00104d74607" /><Relationship Type="http://schemas.openxmlformats.org/officeDocument/2006/relationships/footer" Target="/word/footer1.xml" Id="Re5fb15269e26445a" /></Relationships>
</file>