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fef67f63c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MASKIN AS</w:t>
      </w:r>
    </w:p>
    <w:sectPr>
      <w:headerReference xmlns:r="http://schemas.openxmlformats.org/officeDocument/2006/relationships" w:type="default" r:id="R3dc017612fab4a8e"/>
      <w:footerReference xmlns:r="http://schemas.openxmlformats.org/officeDocument/2006/relationships" w:type="default" r:id="Re8506974bbfc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MASKIN AS   ·   Org.nr 993 642 193   ·   Odnesvegen 282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017612fab4a8e" /><Relationship Type="http://schemas.openxmlformats.org/officeDocument/2006/relationships/footer" Target="/word/footer1.xml" Id="Re8506974bbfc4e62" /></Relationships>
</file>