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32cea219a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2504db01642aa"/>
      <w:footerReference xmlns:r="http://schemas.openxmlformats.org/officeDocument/2006/relationships" w:type="default" r:id="R5351eaece658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K.I REGNSKAP AS   ·   Org.nr 993 776 297   ·   Dikeveien 34   ·   1661 ROLVSØY   ·   inger@nordtug.no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2504db01642aa" /><Relationship Type="http://schemas.openxmlformats.org/officeDocument/2006/relationships/footer" Target="/word/footer1.xml" Id="R5351eaece658470a" /></Relationships>
</file>