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775e1f4d7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2b0075ece5554ebe"/>
      <w:footerReference xmlns:r="http://schemas.openxmlformats.org/officeDocument/2006/relationships" w:type="default" r:id="R0f6ccc584caf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075ece5554ebe" /><Relationship Type="http://schemas.openxmlformats.org/officeDocument/2006/relationships/footer" Target="/word/footer1.xml" Id="R0f6ccc584caf4252" /></Relationships>
</file>