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b278b7207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MIDT-NORGE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MIDT-NORGE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6167ad39d4bef"/>
      <w:footerReference xmlns:r="http://schemas.openxmlformats.org/officeDocument/2006/relationships" w:type="default" r:id="Raa6dd9febeeb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6167ad39d4bef" /><Relationship Type="http://schemas.openxmlformats.org/officeDocument/2006/relationships/footer" Target="/word/footer1.xml" Id="Raa6dd9febeeb44e8" /></Relationships>
</file>