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cddf1eac1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AVFALLSMEGLING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AVFALLSMEGLING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1770dacbf4317"/>
      <w:footerReference xmlns:r="http://schemas.openxmlformats.org/officeDocument/2006/relationships" w:type="default" r:id="R66c272683894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AVFALLSMEGLING AS   ·   Org.nr 993 918 636   ·   Karlsrogata 1B   ·   3256 LARVIK   ·   Tlf. 46 44 94 40   ·   dks@storhaugconsult.no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AVFALLSMEGLING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1770dacbf4317" /><Relationship Type="http://schemas.openxmlformats.org/officeDocument/2006/relationships/footer" Target="/word/footer1.xml" Id="R66c2726838944c96" /></Relationships>
</file>