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78f86e98a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AVFALLSMEGLING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AVFALLSMEGLING AS</w:t>
      </w:r>
    </w:p>
    <w:sectPr>
      <w:headerReference xmlns:r="http://schemas.openxmlformats.org/officeDocument/2006/relationships" w:type="default" r:id="R2b04cd4862394ab5"/>
      <w:footerReference xmlns:r="http://schemas.openxmlformats.org/officeDocument/2006/relationships" w:type="default" r:id="R6b1c7769d8f5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AVFALLSMEGLING AS   ·   Org.nr 993 918 636   ·   Karlsrogata 1B   ·   3256 LARVIK   ·   Tlf. 46 44 94 40   ·   dks@storhaugconsult.no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AVFALLSMEGLING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4cd4862394ab5" /><Relationship Type="http://schemas.openxmlformats.org/officeDocument/2006/relationships/footer" Target="/word/footer1.xml" Id="R6b1c7769d8f540fd" /></Relationships>
</file>