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7a92534a1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JOHNSRUD ANLEGGSDRIFT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JOHNSRUD ANLEGGSDRIFT AS</w:t>
      </w:r>
    </w:p>
    <w:sectPr>
      <w:headerReference xmlns:r="http://schemas.openxmlformats.org/officeDocument/2006/relationships" w:type="default" r:id="R70ac4a5508094ca2"/>
      <w:footerReference xmlns:r="http://schemas.openxmlformats.org/officeDocument/2006/relationships" w:type="default" r:id="Rbd42199cb314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JOHNSRUD ANLEGGSDRIFT AS   ·   Org.nr 993 946 206   ·   Stomperudveien   ·   3060 SVELVIK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JOHNSRUD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c4a5508094ca2" /><Relationship Type="http://schemas.openxmlformats.org/officeDocument/2006/relationships/footer" Target="/word/footer1.xml" Id="Rbd42199cb31444f1" /></Relationships>
</file>