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b759e3093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AKERSHUSGARTNEREN AS</w:t>
      </w:r>
    </w:p>
    <w:sectPr>
      <w:headerReference xmlns:r="http://schemas.openxmlformats.org/officeDocument/2006/relationships" w:type="default" r:id="Rde8f95ca5894413e"/>
      <w:footerReference xmlns:r="http://schemas.openxmlformats.org/officeDocument/2006/relationships" w:type="default" r:id="Rcac6fd90961a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AKERSHUSGARTNEREN AS   ·   Org.nr 993 961 809   ·   Haugervegen 5   ·   2040 KLØFTA   ·   Tlf. 63 98 48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AKERSHUSGARTNEREN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f95ca5894413e" /><Relationship Type="http://schemas.openxmlformats.org/officeDocument/2006/relationships/footer" Target="/word/footer1.xml" Id="Rcac6fd90961a44e0" /></Relationships>
</file>