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f344b4c41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AKERSHUSGARTNEREN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0e4540b462b498f"/>
      <w:footerReference xmlns:r="http://schemas.openxmlformats.org/officeDocument/2006/relationships" w:type="default" r:id="R8ae7775f7ab9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AKERSHUSGARTNEREN AS   ·   Org.nr 993 961 809   ·   Haugervegen 5   ·   2040 KLØFTA   ·   Tlf. 63 98 48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AKERSHUSGARTNEREN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4540b462b498f" /><Relationship Type="http://schemas.openxmlformats.org/officeDocument/2006/relationships/footer" Target="/word/footer1.xml" Id="R8ae7775f7ab944bd" /></Relationships>
</file>