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abc11639064b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TIND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TIND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f50ef9bd414c37"/>
      <w:footerReference xmlns:r="http://schemas.openxmlformats.org/officeDocument/2006/relationships" w:type="default" r:id="Rbb291fbb7cca42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 CAPITAL AS   ·   Org.nr 994 000 233   ·   c/o Henrik Knudtzon, Holmenkollveien 95H   ·   0784 OSLO   ·   hknu@hotmail.com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f50ef9bd414c37" /><Relationship Type="http://schemas.openxmlformats.org/officeDocument/2006/relationships/footer" Target="/word/footer1.xml" Id="Rbb291fbb7cca42a7" /></Relationships>
</file>