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ef255620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5db27355246f5"/>
      <w:footerReference xmlns:r="http://schemas.openxmlformats.org/officeDocument/2006/relationships" w:type="default" r:id="R756b40d299fc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5db27355246f5" /><Relationship Type="http://schemas.openxmlformats.org/officeDocument/2006/relationships/footer" Target="/word/footer1.xml" Id="R756b40d299fc4ee1" /></Relationships>
</file>