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be321211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IMAGINE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06f35fbd637640c9"/>
      <w:footerReference xmlns:r="http://schemas.openxmlformats.org/officeDocument/2006/relationships" w:type="default" r:id="R740a4913ba69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35fbd637640c9" /><Relationship Type="http://schemas.openxmlformats.org/officeDocument/2006/relationships/footer" Target="/word/footer1.xml" Id="R740a4913ba69441b" /></Relationships>
</file>