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f6f9fc418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WELLWORK INNOVATION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6b0fe4f6e3ba41d9"/>
      <w:footerReference xmlns:r="http://schemas.openxmlformats.org/officeDocument/2006/relationships" w:type="default" r:id="R27d558262e0c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fe4f6e3ba41d9" /><Relationship Type="http://schemas.openxmlformats.org/officeDocument/2006/relationships/footer" Target="/word/footer1.xml" Id="R27d558262e0c4440" /></Relationships>
</file>