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a0c317288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AURLIEN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Lauvstad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Lauvstad,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AURLIEN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cc20482c774e9b"/>
      <w:footerReference xmlns:r="http://schemas.openxmlformats.org/officeDocument/2006/relationships" w:type="default" r:id="Rfb59149d85a0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AURLIEN AS   ·   Org.nr 994 264 427   ·   6133 LAUVSTAD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c20482c774e9b" /><Relationship Type="http://schemas.openxmlformats.org/officeDocument/2006/relationships/footer" Target="/word/footer1.xml" Id="Rfb59149d85a0461b" /></Relationships>
</file>