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22417db1e44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DOBLOUG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DOBLOUG HOLDING AS</w:t>
      </w:r>
    </w:p>
    <w:sectPr>
      <w:headerReference xmlns:r="http://schemas.openxmlformats.org/officeDocument/2006/relationships" w:type="default" r:id="R088fbddc34ff406a"/>
      <w:footerReference xmlns:r="http://schemas.openxmlformats.org/officeDocument/2006/relationships" w:type="default" r:id="R6143c29865a6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DOBLOUG HOLDING AS   ·   Org.nr 994 486 535   ·   Næringsparkvegen 50   ·   2320 FURNES   ·   pal@doblougentreprenor.no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DOBLOUG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fbddc34ff406a" /><Relationship Type="http://schemas.openxmlformats.org/officeDocument/2006/relationships/footer" Target="/word/footer1.xml" Id="R6143c29865a64a6f" /></Relationships>
</file>