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91aa4527b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AALERUD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Vang På Hedmarken,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AALERUD INVEST AS</w:t>
      </w:r>
    </w:p>
    <w:sectPr>
      <w:headerReference xmlns:r="http://schemas.openxmlformats.org/officeDocument/2006/relationships" w:type="default" r:id="R82d43203c02343ed"/>
      <w:footerReference xmlns:r="http://schemas.openxmlformats.org/officeDocument/2006/relationships" w:type="default" r:id="Rae2f59b4ccf2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AALERUD INVEST AS   ·   Org.nr 994 486 586   ·   Sankt Mikaels veg 283   ·   2324 VANG PÅ HEDMARKEN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3203c02343ed" /><Relationship Type="http://schemas.openxmlformats.org/officeDocument/2006/relationships/footer" Target="/word/footer1.xml" Id="Rae2f59b4ccf24739" /></Relationships>
</file>