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c477a0d314b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Vang På Hedmarken,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AALERUD INVEST AS</w:t>
      </w:r>
    </w:p>
    <w:sectPr>
      <w:headerReference xmlns:r="http://schemas.openxmlformats.org/officeDocument/2006/relationships" w:type="default" r:id="R0af57dd661f34d04"/>
      <w:footerReference xmlns:r="http://schemas.openxmlformats.org/officeDocument/2006/relationships" w:type="default" r:id="Rc5b6c44a27c3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AALERUD INVEST AS   ·   Org.nr 994 486 586   ·   Sankt Mikaels veg 283   ·   2324 VANG PÅ HEDMARKEN   ·   pal@doblougentreprenor.no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AALERUD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57dd661f34d04" /><Relationship Type="http://schemas.openxmlformats.org/officeDocument/2006/relationships/footer" Target="/word/footer1.xml" Id="Rc5b6c44a27c341a8" /></Relationships>
</file>