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3f63bdf71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 HOLDING AS</w:t>
      </w:r>
    </w:p>
    <w:sectPr>
      <w:headerReference xmlns:r="http://schemas.openxmlformats.org/officeDocument/2006/relationships" w:type="default" r:id="R56949f8cd838415e"/>
      <w:footerReference xmlns:r="http://schemas.openxmlformats.org/officeDocument/2006/relationships" w:type="default" r:id="R12037c68e5da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 HOLDING AS   ·   Org.nr 994 496 239   ·   Engelsrudlia 39   ·   1385 ASKER   ·   kristian.lindland@alento.no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49f8cd838415e" /><Relationship Type="http://schemas.openxmlformats.org/officeDocument/2006/relationships/footer" Target="/word/footer1.xml" Id="R12037c68e5da4060" /></Relationships>
</file>