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528752d49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PEAB ASFALT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ASFALT NORGE AS</w:t>
      </w:r>
    </w:p>
    <w:sectPr>
      <w:headerReference xmlns:r="http://schemas.openxmlformats.org/officeDocument/2006/relationships" w:type="default" r:id="R949e275beb494caa"/>
      <w:footerReference xmlns:r="http://schemas.openxmlformats.org/officeDocument/2006/relationships" w:type="default" r:id="R0d9a3ac05f50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ASFALT NORGE AS   ·   Org.nr 994 628 577   ·   Skattørvegen 90   ·   9018 TROMSØ   ·   www.peabasfalt.no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ASFALT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e275beb494caa" /><Relationship Type="http://schemas.openxmlformats.org/officeDocument/2006/relationships/footer" Target="/word/footer1.xml" Id="R0d9a3ac05f504a10" /></Relationships>
</file>