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8d1421ec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KURTH OLSEN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KURTH OLSEN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616a49495463e"/>
      <w:footerReference xmlns:r="http://schemas.openxmlformats.org/officeDocument/2006/relationships" w:type="default" r:id="Redc727b08940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616a49495463e" /><Relationship Type="http://schemas.openxmlformats.org/officeDocument/2006/relationships/footer" Target="/word/footer1.xml" Id="Redc727b08940404d" /></Relationships>
</file>