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ed4cec40c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9ef2394704a84"/>
      <w:footerReference xmlns:r="http://schemas.openxmlformats.org/officeDocument/2006/relationships" w:type="default" r:id="Rb6399ae7588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9ef2394704a84" /><Relationship Type="http://schemas.openxmlformats.org/officeDocument/2006/relationships/footer" Target="/word/footer1.xml" Id="Rb6399ae7588e48fa" /></Relationships>
</file>