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4946d0199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BEAUTY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BEAUTY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af6974e264ea1"/>
      <w:footerReference xmlns:r="http://schemas.openxmlformats.org/officeDocument/2006/relationships" w:type="default" r:id="R7d537ac79dc3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EIENDOM AS   ·   Org.nr 994 758 772   ·   Verpetveien 17   ·   1543 VESTBY   ·   Tlf. 23 19 10 00   ·   hanne@beautyproducts.no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f6974e264ea1" /><Relationship Type="http://schemas.openxmlformats.org/officeDocument/2006/relationships/footer" Target="/word/footer1.xml" Id="R7d537ac79dc34875" /></Relationships>
</file>