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d4519054c4f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KARMSUND MÅLLAG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KARMSUND MÅLLAG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f99ee422954867"/>
      <w:footerReference xmlns:r="http://schemas.openxmlformats.org/officeDocument/2006/relationships" w:type="default" r:id="R1c685637f0a645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KARMSUND MÅLLAG   ·   Org.nr 994 797 948   ·   c/o Knut Tungesvik, Tongane 9   ·   5590 ETNE   ·   karmsundm@gmail.com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KARMSUND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99ee422954867" /><Relationship Type="http://schemas.openxmlformats.org/officeDocument/2006/relationships/footer" Target="/word/footer1.xml" Id="R1c685637f0a64506" /></Relationships>
</file>