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e929a831845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BRATTÅS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BRATTÅS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6ab955218c44d9"/>
      <w:footerReference xmlns:r="http://schemas.openxmlformats.org/officeDocument/2006/relationships" w:type="default" r:id="R3d35032d2dfa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BRATTÅS BARNEHAGE AS   ·   Org.nr 994 802 585   ·   Brattåsveien 64   ·   3140 NØTTERØY   ·   Tlf. 33 40 10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BRATTÅS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ab955218c44d9" /><Relationship Type="http://schemas.openxmlformats.org/officeDocument/2006/relationships/footer" Target="/word/footer1.xml" Id="R3d35032d2dfa4be9" /></Relationships>
</file>