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24349d9444f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 ENTREPRENØR AS</w:t>
      </w:r>
    </w:p>
    <w:sectPr>
      <w:headerReference xmlns:r="http://schemas.openxmlformats.org/officeDocument/2006/relationships" w:type="default" r:id="R2367ec5fe3e347a3"/>
      <w:footerReference xmlns:r="http://schemas.openxmlformats.org/officeDocument/2006/relationships" w:type="default" r:id="Re39d6adb450a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ENTREPRENØR AS   ·   Org.nr 994 806 955   ·   H0606, Vulkan 10   ·   0178 OSLO   ·   firefirefot@hotmail.com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7ec5fe3e347a3" /><Relationship Type="http://schemas.openxmlformats.org/officeDocument/2006/relationships/footer" Target="/word/footer1.xml" Id="Re39d6adb450a43f0" /></Relationships>
</file>