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6419c4a8b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METACON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METACON HOLDING AS</w:t>
      </w:r>
    </w:p>
    <w:sectPr>
      <w:headerReference xmlns:r="http://schemas.openxmlformats.org/officeDocument/2006/relationships" w:type="default" r:id="R4280815f6f8b4a89"/>
      <w:footerReference xmlns:r="http://schemas.openxmlformats.org/officeDocument/2006/relationships" w:type="default" r:id="Ra2c163e41945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0815f6f8b4a89" /><Relationship Type="http://schemas.openxmlformats.org/officeDocument/2006/relationships/footer" Target="/word/footer1.xml" Id="Ra2c163e419454b00" /></Relationships>
</file>