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61371b05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METACON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455d48dafedf428c"/>
      <w:footerReference xmlns:r="http://schemas.openxmlformats.org/officeDocument/2006/relationships" w:type="default" r:id="R1ddd92ab598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d48dafedf428c" /><Relationship Type="http://schemas.openxmlformats.org/officeDocument/2006/relationships/footer" Target="/word/footer1.xml" Id="R1ddd92ab59884003" /></Relationships>
</file>