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de4e6b58c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TØMTE INVEST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TØMTE INVEST DA</w:t>
      </w:r>
    </w:p>
    <w:sectPr>
      <w:headerReference xmlns:r="http://schemas.openxmlformats.org/officeDocument/2006/relationships" w:type="default" r:id="R1aa67386faf54be0"/>
      <w:footerReference xmlns:r="http://schemas.openxmlformats.org/officeDocument/2006/relationships" w:type="default" r:id="Radf64f91a046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INVEST DA   ·   Org.nr 994 921 096   ·   c/o Akershus Økonomi AS, Rådmann Halmrasts vei 5   ·   1337 SANDVIKA   ·   jan.isnaes@sintra.no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67386faf54be0" /><Relationship Type="http://schemas.openxmlformats.org/officeDocument/2006/relationships/footer" Target="/word/footer1.xml" Id="Radf64f91a0464083" /></Relationships>
</file>