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9e9fe5f99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TAK AS</w:t>
      </w:r>
    </w:p>
    <w:sectPr>
      <w:headerReference xmlns:r="http://schemas.openxmlformats.org/officeDocument/2006/relationships" w:type="default" r:id="R1d6ea1a411e343b7"/>
      <w:footerReference xmlns:r="http://schemas.openxmlformats.org/officeDocument/2006/relationships" w:type="default" r:id="R26e74294263b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TAK AS   ·   Org.nr 994 975 749   ·   Revestien 9   ·   4707 VENNESLA   ·   jimroger@agdertak.no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ea1a411e343b7" /><Relationship Type="http://schemas.openxmlformats.org/officeDocument/2006/relationships/footer" Target="/word/footer1.xml" Id="R26e74294263b4cba" /></Relationships>
</file>