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bc15b049e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0de82ee8346a6"/>
      <w:footerReference xmlns:r="http://schemas.openxmlformats.org/officeDocument/2006/relationships" w:type="default" r:id="R2e0a7c7dd4f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 AS   ·   Org.nr 995 003 430   ·   Vorsetøyveien 20C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0de82ee8346a6" /><Relationship Type="http://schemas.openxmlformats.org/officeDocument/2006/relationships/footer" Target="/word/footer1.xml" Id="R2e0a7c7dd4f94a9c" /></Relationships>
</file>