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d8d28b9e0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STEINNES-VVS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STEINNES-VVS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e37fa4fa754e16"/>
      <w:footerReference xmlns:r="http://schemas.openxmlformats.org/officeDocument/2006/relationships" w:type="default" r:id="R6cc1946749cf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STEINNES-VVS AS   ·   Org.nr 995 021 366   ·   Boganesveien 33   ·   4020 STAVANGER   ·   Tlf. 48 09 08 00   ·   www.steinnesvvs.no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STEINNES-VVS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37fa4fa754e16" /><Relationship Type="http://schemas.openxmlformats.org/officeDocument/2006/relationships/footer" Target="/word/footer1.xml" Id="R6cc1946749cf4999" /></Relationships>
</file>