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914f9739443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 MOT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Straumsgrend,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379c0e82e99043c5"/>
      <w:footerReference xmlns:r="http://schemas.openxmlformats.org/officeDocument/2006/relationships" w:type="default" r:id="R5bdc53163f8e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c0e82e99043c5" /><Relationship Type="http://schemas.openxmlformats.org/officeDocument/2006/relationships/footer" Target="/word/footer1.xml" Id="R5bdc53163f8e47ab" /></Relationships>
</file>