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bc4717c64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HOLDING AS</w:t>
      </w:r>
    </w:p>
    <w:sectPr>
      <w:headerReference xmlns:r="http://schemas.openxmlformats.org/officeDocument/2006/relationships" w:type="default" r:id="R84b4b895d1fb441c"/>
      <w:footerReference xmlns:r="http://schemas.openxmlformats.org/officeDocument/2006/relationships" w:type="default" r:id="R7c1a39d343c6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HOLDING AS   ·   Org.nr 995 159 783   ·   C/O Trine Andersen Johannessen, Stubben 9   ·   1512 MOSS   ·   trine.andersen.johannessen@multiconsult.no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4b895d1fb441c" /><Relationship Type="http://schemas.openxmlformats.org/officeDocument/2006/relationships/footer" Target="/word/footer1.xml" Id="R7c1a39d343c647d6" /></Relationships>
</file>