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2c2e0fc3a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HEYERDAHL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d0ab81796f47480d"/>
      <w:footerReference xmlns:r="http://schemas.openxmlformats.org/officeDocument/2006/relationships" w:type="default" r:id="R8398e7f8a41f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b81796f47480d" /><Relationship Type="http://schemas.openxmlformats.org/officeDocument/2006/relationships/footer" Target="/word/footer1.xml" Id="R8398e7f8a41f45f8" /></Relationships>
</file>