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8d447b9a5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Husbysjøen,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RØDSJØ AS</w:t>
      </w:r>
    </w:p>
    <w:sectPr>
      <w:headerReference xmlns:r="http://schemas.openxmlformats.org/officeDocument/2006/relationships" w:type="default" r:id="R4f977cfa2aef4ac3"/>
      <w:footerReference xmlns:r="http://schemas.openxmlformats.org/officeDocument/2006/relationships" w:type="default" r:id="Re131bec93a7a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RØDSJØ AS   ·   Org.nr 995 194 686   ·   Lillemotun   ·   7113 HUSBYSJØEN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RØDSJØ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77cfa2aef4ac3" /><Relationship Type="http://schemas.openxmlformats.org/officeDocument/2006/relationships/footer" Target="/word/footer1.xml" Id="Re131bec93a7a44e1" /></Relationships>
</file>