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be08d9bed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 RÅD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 RÅD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8a8be95a8d4e17"/>
      <w:footerReference xmlns:r="http://schemas.openxmlformats.org/officeDocument/2006/relationships" w:type="default" r:id="R992a8ec7bdf3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RÅD OG REGNSKAP AS   ·   Org.nr 995 205 637   ·   Furusetvegen 5   ·   3580 GEILO   ·   maybsol@online.no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a8be95a8d4e17" /><Relationship Type="http://schemas.openxmlformats.org/officeDocument/2006/relationships/footer" Target="/word/footer1.xml" Id="R992a8ec7bdf34ebd" /></Relationships>
</file>